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52098043"/>
        <w:docPartObj>
          <w:docPartGallery w:val="Cover Pages"/>
          <w:docPartUnique/>
        </w:docPartObj>
      </w:sdtPr>
      <w:sdtEndPr>
        <w:rPr>
          <w:b/>
        </w:rPr>
      </w:sdtEndPr>
      <w:sdtContent>
        <w:p w:rsidR="00A64E03" w:rsidRDefault="00A64E03"/>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3702"/>
          </w:tblGrid>
          <w:tr w:rsidR="00A64E03">
            <w:sdt>
              <w:sdtPr>
                <w:rPr>
                  <w:rFonts w:asciiTheme="majorHAnsi" w:eastAsiaTheme="majorEastAsia" w:hAnsiTheme="majorHAnsi" w:cstheme="majorBidi"/>
                  <w:sz w:val="72"/>
                  <w:szCs w:val="72"/>
                </w:rPr>
                <w:alias w:val="Title"/>
                <w:id w:val="13553149"/>
                <w:placeholder>
                  <w:docPart w:val="5ECDA95C09124A839ED0C36FC3939A0C"/>
                </w:placeholder>
                <w:dataBinding w:prefixMappings="xmlns:ns0='http://schemas.openxmlformats.org/package/2006/metadata/core-properties' xmlns:ns1='http://purl.org/dc/elements/1.1/'" w:xpath="/ns0:coreProperties[1]/ns1:title[1]" w:storeItemID="{6C3C8BC8-F283-45AE-878A-BAB7291924A1}"/>
                <w:text/>
              </w:sdtPr>
              <w:sdtEndPr/>
              <w:sdtContent>
                <w:tc>
                  <w:tcPr>
                    <w:tcW w:w="0" w:type="auto"/>
                  </w:tcPr>
                  <w:p w:rsidR="00A64E03" w:rsidRDefault="00A64E03" w:rsidP="00A64E03">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Holo WMH</w:t>
                    </w:r>
                  </w:p>
                </w:tc>
              </w:sdtContent>
            </w:sdt>
          </w:tr>
          <w:tr w:rsidR="00A64E03">
            <w:sdt>
              <w:sdtPr>
                <w:rPr>
                  <w:sz w:val="40"/>
                  <w:szCs w:val="40"/>
                </w:rPr>
                <w:alias w:val="Subtitle"/>
                <w:id w:val="13553153"/>
                <w:placeholder>
                  <w:docPart w:val="FBD4E659B72C44B78F8489EF2149AD9B"/>
                </w:placeholder>
                <w:dataBinding w:prefixMappings="xmlns:ns0='http://schemas.openxmlformats.org/package/2006/metadata/core-properties' xmlns:ns1='http://purl.org/dc/elements/1.1/'" w:xpath="/ns0:coreProperties[1]/ns1:subject[1]" w:storeItemID="{6C3C8BC8-F283-45AE-878A-BAB7291924A1}"/>
                <w:text/>
              </w:sdtPr>
              <w:sdtEndPr/>
              <w:sdtContent>
                <w:tc>
                  <w:tcPr>
                    <w:tcW w:w="0" w:type="auto"/>
                  </w:tcPr>
                  <w:p w:rsidR="00A64E03" w:rsidRDefault="00484CB8" w:rsidP="00484CB8">
                    <w:pPr>
                      <w:pStyle w:val="NoSpacing"/>
                      <w:rPr>
                        <w:sz w:val="40"/>
                        <w:szCs w:val="40"/>
                      </w:rPr>
                    </w:pPr>
                    <w:r>
                      <w:rPr>
                        <w:sz w:val="40"/>
                        <w:szCs w:val="40"/>
                      </w:rPr>
                      <w:t>The AR project that provides enhanced table-top wargaming experience</w:t>
                    </w:r>
                  </w:p>
                </w:tc>
              </w:sdtContent>
            </w:sdt>
          </w:tr>
          <w:tr w:rsidR="00A64E03">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EndPr/>
              <w:sdtContent>
                <w:tc>
                  <w:tcPr>
                    <w:tcW w:w="0" w:type="auto"/>
                  </w:tcPr>
                  <w:p w:rsidR="00A64E03" w:rsidRDefault="00A64E03">
                    <w:pPr>
                      <w:pStyle w:val="NoSpacing"/>
                      <w:rPr>
                        <w:sz w:val="28"/>
                        <w:szCs w:val="28"/>
                      </w:rPr>
                    </w:pPr>
                    <w:r>
                      <w:rPr>
                        <w:sz w:val="28"/>
                        <w:szCs w:val="28"/>
                        <w:lang w:val="en-GB"/>
                      </w:rPr>
                      <w:t>Jianxiong Liu</w:t>
                    </w:r>
                    <w:r w:rsidR="004F1032">
                      <w:rPr>
                        <w:sz w:val="28"/>
                        <w:szCs w:val="28"/>
                        <w:lang w:val="en-GB"/>
                      </w:rPr>
                      <w:t xml:space="preserve"> &amp; Zhuo Li</w:t>
                    </w:r>
                  </w:p>
                </w:tc>
              </w:sdtContent>
            </w:sdt>
          </w:tr>
        </w:tbl>
        <w:p w:rsidR="00A64E03" w:rsidRDefault="00A64E03"/>
        <w:p w:rsidR="00A64E03" w:rsidRDefault="00A64E03" w:rsidP="00112B94">
          <w:pPr>
            <w:rPr>
              <w:b/>
            </w:rPr>
          </w:pPr>
          <w:r>
            <w:rPr>
              <w:b/>
            </w:rPr>
            <w:br w:type="page"/>
          </w:r>
        </w:p>
      </w:sdtContent>
    </w:sdt>
    <w:p w:rsidR="00382DB4" w:rsidRPr="00A64E03" w:rsidRDefault="00112B94" w:rsidP="00112B94">
      <w:pPr>
        <w:pStyle w:val="ListParagraph"/>
        <w:numPr>
          <w:ilvl w:val="0"/>
          <w:numId w:val="1"/>
        </w:numPr>
        <w:rPr>
          <w:b/>
        </w:rPr>
      </w:pPr>
      <w:r w:rsidRPr="00A64E03">
        <w:rPr>
          <w:b/>
        </w:rPr>
        <w:lastRenderedPageBreak/>
        <w:t>Overview</w:t>
      </w:r>
    </w:p>
    <w:p w:rsidR="00374EDD" w:rsidRDefault="00921B4D" w:rsidP="00921B4D">
      <w:pPr>
        <w:pStyle w:val="ListParagraph"/>
      </w:pPr>
      <w:r>
        <w:t xml:space="preserve">The Holo WMH is a project that aims to </w:t>
      </w:r>
      <w:r w:rsidR="005D7408">
        <w:t>build a</w:t>
      </w:r>
      <w:r w:rsidR="00F36E5A">
        <w:t>n</w:t>
      </w:r>
      <w:r w:rsidR="005D7408">
        <w:t xml:space="preserve"> </w:t>
      </w:r>
      <w:r w:rsidR="006334E2">
        <w:t>augmented reality world of th</w:t>
      </w:r>
      <w:r w:rsidR="008E0612">
        <w:t xml:space="preserve">e Warmachine/Hordes game system, using the </w:t>
      </w:r>
      <w:r w:rsidR="00FE2B7B">
        <w:t xml:space="preserve">interaction interface provided by the AR device to </w:t>
      </w:r>
      <w:r w:rsidR="0017153F">
        <w:t xml:space="preserve">enhance the gaming experience of the otherwise </w:t>
      </w:r>
      <w:r w:rsidR="00374EDD">
        <w:t>traditional table-top wargaming.</w:t>
      </w:r>
      <w:r w:rsidR="00CE7F97">
        <w:t xml:space="preserve"> </w:t>
      </w:r>
    </w:p>
    <w:p w:rsidR="00810084" w:rsidRDefault="00CE7F97" w:rsidP="00374EDD">
      <w:pPr>
        <w:pStyle w:val="ListParagraph"/>
      </w:pPr>
      <w:r>
        <w:t xml:space="preserve">This </w:t>
      </w:r>
      <w:r w:rsidR="00F01C5E">
        <w:t>project also serves as a platform for those involved t</w:t>
      </w:r>
      <w:r w:rsidR="000C0261">
        <w:t xml:space="preserve">o </w:t>
      </w:r>
      <w:r w:rsidR="007E6458">
        <w:t>practice the programming</w:t>
      </w:r>
      <w:r w:rsidR="004D1FC4">
        <w:t xml:space="preserve"> of</w:t>
      </w:r>
      <w:r w:rsidR="007E6458">
        <w:t xml:space="preserve"> and interfacing with</w:t>
      </w:r>
      <w:r w:rsidR="000E75B8">
        <w:t xml:space="preserve"> the new AR device.</w:t>
      </w:r>
      <w:r w:rsidR="00374EDD">
        <w:t xml:space="preserve"> </w:t>
      </w:r>
      <w:r w:rsidR="00810084">
        <w:t>As a si</w:t>
      </w:r>
      <w:r w:rsidR="00935E5D">
        <w:t>de project to our real life job, this project also needs to be concentrated and not overly ambitious.</w:t>
      </w:r>
      <w:r w:rsidR="00521588">
        <w:t xml:space="preserve"> </w:t>
      </w:r>
    </w:p>
    <w:p w:rsidR="0055077F" w:rsidRDefault="0055077F" w:rsidP="00374EDD">
      <w:pPr>
        <w:pStyle w:val="ListParagraph"/>
      </w:pPr>
      <w:r>
        <w:t xml:space="preserve">As the Hololens is going to be strongly supported by Microsoft’s new Universal Windows App framework, as well as by Unity engine, </w:t>
      </w:r>
      <w:r w:rsidR="00C734D1">
        <w:t xml:space="preserve">the development will be in </w:t>
      </w:r>
      <w:r w:rsidR="0050793E">
        <w:t>C#</w:t>
      </w:r>
      <w:r w:rsidR="00475E0C">
        <w:t xml:space="preserve"> which is the only language that is supported across these environments.</w:t>
      </w:r>
      <w:r w:rsidR="00376CFC">
        <w:t xml:space="preserve"> Unity engine has announced direct support of Hololens projects, and is already used by Microsoft in Build 2015 conference to demonstrate the easiness of developing Hololens apps. Therefore Unity engine will be the main host of this project</w:t>
      </w:r>
      <w:r w:rsidR="00916476">
        <w:t>.</w:t>
      </w:r>
    </w:p>
    <w:p w:rsidR="00F3135F" w:rsidRDefault="00F3135F" w:rsidP="00374EDD">
      <w:pPr>
        <w:pStyle w:val="ListParagraph"/>
      </w:pPr>
      <w:r>
        <w:t xml:space="preserve">In this early version of the Functional Description, a brief </w:t>
      </w:r>
      <w:r w:rsidR="00C20F56">
        <w:t xml:space="preserve">overview of the project as well as essential </w:t>
      </w:r>
      <w:r w:rsidR="00DC615A">
        <w:t>features that a table-top</w:t>
      </w:r>
      <w:r w:rsidR="00257D03">
        <w:t xml:space="preserve"> wargming game needs are listed for discussion.</w:t>
      </w:r>
    </w:p>
    <w:p w:rsidR="00921B4D" w:rsidRDefault="00921B4D" w:rsidP="00921B4D">
      <w:pPr>
        <w:pStyle w:val="ListParagraph"/>
      </w:pPr>
    </w:p>
    <w:p w:rsidR="00112B94" w:rsidRPr="00A64E03" w:rsidRDefault="004D68FC" w:rsidP="00112B94">
      <w:pPr>
        <w:pStyle w:val="ListParagraph"/>
        <w:numPr>
          <w:ilvl w:val="0"/>
          <w:numId w:val="1"/>
        </w:numPr>
        <w:rPr>
          <w:b/>
        </w:rPr>
      </w:pPr>
      <w:r w:rsidRPr="00A64E03">
        <w:rPr>
          <w:b/>
        </w:rPr>
        <w:t>Features</w:t>
      </w:r>
    </w:p>
    <w:p w:rsidR="006635A3" w:rsidRDefault="009C197F" w:rsidP="006635A3">
      <w:pPr>
        <w:pStyle w:val="ListParagraph"/>
      </w:pPr>
      <w:r>
        <w:t xml:space="preserve">The Holo WMH project aims to build an interactive AR world that </w:t>
      </w:r>
      <w:r w:rsidR="001315B3">
        <w:t>provid</w:t>
      </w:r>
      <w:r w:rsidR="00E47B2F">
        <w:t xml:space="preserve">es the players the enhanced </w:t>
      </w:r>
      <w:r w:rsidR="00A95854">
        <w:t>experience of</w:t>
      </w:r>
      <w:r w:rsidR="00146C9F">
        <w:t xml:space="preserve"> play</w:t>
      </w:r>
      <w:r w:rsidR="00A95854">
        <w:t>ing</w:t>
      </w:r>
      <w:r w:rsidR="00146C9F">
        <w:t xml:space="preserve"> Warmach</w:t>
      </w:r>
      <w:r w:rsidR="00A95854">
        <w:t>ine/Hordes games</w:t>
      </w:r>
      <w:r w:rsidR="00F2174F">
        <w:t xml:space="preserve"> without using any physical </w:t>
      </w:r>
      <w:r w:rsidR="00285775">
        <w:t>miniature</w:t>
      </w:r>
      <w:r w:rsidR="00011AE7">
        <w:t xml:space="preserve"> or tool</w:t>
      </w:r>
      <w:r w:rsidR="00285775">
        <w:t>.</w:t>
      </w:r>
      <w:r w:rsidR="006F60A0">
        <w:t xml:space="preserve"> </w:t>
      </w:r>
      <w:r w:rsidR="00F773FD">
        <w:t xml:space="preserve">This allows the player to </w:t>
      </w:r>
      <w:r w:rsidR="005A7647">
        <w:t>play anywhere without carrying large army bags</w:t>
      </w:r>
      <w:r w:rsidR="00F62F93">
        <w:t xml:space="preserve"> and scenery boxes</w:t>
      </w:r>
      <w:r w:rsidR="005A7647">
        <w:t xml:space="preserve">. It also allows players to </w:t>
      </w:r>
      <w:r w:rsidR="00967795">
        <w:t xml:space="preserve">battle </w:t>
      </w:r>
      <w:r w:rsidR="00B75995">
        <w:t>each other over internet</w:t>
      </w:r>
      <w:r w:rsidR="00113742">
        <w:t xml:space="preserve">, as if </w:t>
      </w:r>
      <w:r w:rsidR="00EB25FD">
        <w:t xml:space="preserve">both are </w:t>
      </w:r>
      <w:r w:rsidR="009F6F51">
        <w:t>playing in front of the same physical table.</w:t>
      </w:r>
    </w:p>
    <w:p w:rsidR="00012E1B" w:rsidRDefault="00740741" w:rsidP="00012E1B">
      <w:pPr>
        <w:pStyle w:val="ListParagraph"/>
      </w:pPr>
      <w:r>
        <w:t xml:space="preserve">More importantly, this </w:t>
      </w:r>
      <w:r w:rsidR="00734B08">
        <w:t>AR</w:t>
      </w:r>
      <w:r>
        <w:t xml:space="preserve"> world </w:t>
      </w:r>
      <w:r w:rsidR="00324E2C">
        <w:t xml:space="preserve">aims to provide players </w:t>
      </w:r>
      <w:r w:rsidR="00A75158">
        <w:t xml:space="preserve">enhanced ability to </w:t>
      </w:r>
      <w:r w:rsidR="00761342">
        <w:t xml:space="preserve">interact with </w:t>
      </w:r>
      <w:r w:rsidR="001D2AED">
        <w:t>game objects</w:t>
      </w:r>
      <w:r w:rsidR="00184D8C">
        <w:t xml:space="preserve">. Examples include model fighting animations, </w:t>
      </w:r>
      <w:r w:rsidR="00217E26">
        <w:t xml:space="preserve">unit </w:t>
      </w:r>
      <w:r w:rsidR="0032187B">
        <w:t xml:space="preserve">information </w:t>
      </w:r>
      <w:r w:rsidR="00F434BA">
        <w:t>display</w:t>
      </w:r>
      <w:r w:rsidR="00C34E41">
        <w:t xml:space="preserve">, </w:t>
      </w:r>
      <w:r w:rsidR="00421C99">
        <w:t>accurate template placing and distance measuring</w:t>
      </w:r>
      <w:r w:rsidR="00184442">
        <w:t>, battlefield effect, etc..</w:t>
      </w:r>
      <w:r w:rsidR="009A66C3">
        <w:t xml:space="preserve"> </w:t>
      </w:r>
      <w:r w:rsidR="00012E1B">
        <w:rPr>
          <w:noProof/>
        </w:rPr>
        <w:drawing>
          <wp:inline distT="0" distB="0" distL="0" distR="0" wp14:anchorId="67154A25" wp14:editId="36CA5A3D">
            <wp:extent cx="5727700" cy="3183890"/>
            <wp:effectExtent l="0" t="0" r="6350" b="0"/>
            <wp:docPr id="1" name="Picture 1" descr="C:\Users\jianliu\Desktop\wmh_f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liu\Desktop\wmh_fd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83890"/>
                    </a:xfrm>
                    <a:prstGeom prst="rect">
                      <a:avLst/>
                    </a:prstGeom>
                    <a:noFill/>
                    <a:ln>
                      <a:noFill/>
                    </a:ln>
                  </pic:spPr>
                </pic:pic>
              </a:graphicData>
            </a:graphic>
          </wp:inline>
        </w:drawing>
      </w:r>
    </w:p>
    <w:p w:rsidR="00ED3BCC" w:rsidRDefault="009A66C3" w:rsidP="006635A3">
      <w:pPr>
        <w:pStyle w:val="ListParagraph"/>
      </w:pPr>
      <w:r>
        <w:t>Exploiting the AR interaction is essential to this project.</w:t>
      </w:r>
    </w:p>
    <w:p w:rsidR="006635A3" w:rsidRDefault="006635A3" w:rsidP="006635A3">
      <w:pPr>
        <w:pStyle w:val="ListParagraph"/>
      </w:pPr>
    </w:p>
    <w:p w:rsidR="00824F11" w:rsidRDefault="00521588" w:rsidP="00112B94">
      <w:pPr>
        <w:pStyle w:val="ListParagraph"/>
        <w:numPr>
          <w:ilvl w:val="0"/>
          <w:numId w:val="1"/>
        </w:numPr>
      </w:pPr>
      <w:r w:rsidRPr="00A64E03">
        <w:rPr>
          <w:b/>
        </w:rPr>
        <w:lastRenderedPageBreak/>
        <w:t>The core of the system</w:t>
      </w:r>
      <w:r w:rsidR="000F25ED">
        <w:br/>
        <w:t xml:space="preserve">In this </w:t>
      </w:r>
      <w:r w:rsidR="00E825C3">
        <w:t>section</w:t>
      </w:r>
      <w:r w:rsidR="000F25ED">
        <w:t xml:space="preserve"> the bare minimum</w:t>
      </w:r>
      <w:r w:rsidR="008919AC">
        <w:t xml:space="preserve"> functions and features</w:t>
      </w:r>
      <w:r w:rsidR="005D565A">
        <w:t xml:space="preserve"> of the Holo WMH system are</w:t>
      </w:r>
      <w:r w:rsidR="000F25ED">
        <w:t xml:space="preserve"> listed.</w:t>
      </w:r>
      <w:r w:rsidR="00755DF4">
        <w:t xml:space="preserve"> Implementing these</w:t>
      </w:r>
      <w:r w:rsidR="00CC07FB">
        <w:t xml:space="preserve"> basic features will </w:t>
      </w:r>
      <w:r w:rsidR="00DD1DAB">
        <w:t xml:space="preserve">result in a playable Holo WMH </w:t>
      </w:r>
      <w:r w:rsidR="007B743D">
        <w:t xml:space="preserve">game, albeit being </w:t>
      </w:r>
      <w:r w:rsidR="00476B1F">
        <w:t>only a rough implementation.</w:t>
      </w:r>
    </w:p>
    <w:p w:rsidR="000F25ED" w:rsidRDefault="000F25ED" w:rsidP="000F25ED">
      <w:pPr>
        <w:pStyle w:val="ListParagraph"/>
      </w:pPr>
    </w:p>
    <w:p w:rsidR="00D24C75" w:rsidRDefault="008565BA" w:rsidP="00D24C75">
      <w:pPr>
        <w:pStyle w:val="ListParagraph"/>
        <w:numPr>
          <w:ilvl w:val="1"/>
          <w:numId w:val="1"/>
        </w:numPr>
      </w:pPr>
      <w:r>
        <w:t>The stage</w:t>
      </w:r>
      <w:r w:rsidR="008F7CAF">
        <w:t>/world construction</w:t>
      </w:r>
      <w:r w:rsidR="00627CFC">
        <w:br/>
      </w:r>
      <w:r w:rsidR="002D64E4">
        <w:t xml:space="preserve">Building the game table and projecting it as holograms onto physical world is </w:t>
      </w:r>
      <w:r w:rsidR="005D68A6">
        <w:t>the first step of the game</w:t>
      </w:r>
      <w:r w:rsidR="00D609EC">
        <w:t xml:space="preserve">. It requires the system to correctly align with real </w:t>
      </w:r>
      <w:r w:rsidR="00F059E5">
        <w:t>world object, building and placing</w:t>
      </w:r>
      <w:r w:rsidR="00395187">
        <w:t xml:space="preserve"> down (or even </w:t>
      </w:r>
      <w:r w:rsidR="00F968A0">
        <w:t>hang in the air</w:t>
      </w:r>
      <w:r w:rsidR="00395187">
        <w:t>)</w:t>
      </w:r>
      <w:r w:rsidR="00F059E5">
        <w:t xml:space="preserve"> the 3D game table.</w:t>
      </w:r>
      <w:r w:rsidR="005A7066">
        <w:t xml:space="preserve"> Thereafter the rest of the game will be </w:t>
      </w:r>
      <w:r w:rsidR="006D407E">
        <w:t xml:space="preserve">carried out on this </w:t>
      </w:r>
      <w:r w:rsidR="00BF1868">
        <w:t>virtual table</w:t>
      </w:r>
      <w:r w:rsidR="00E90776">
        <w:t>.</w:t>
      </w:r>
      <w:r w:rsidR="00A72EF0">
        <w:t xml:space="preserve"> This table serves as the reference plane for all other game objects.</w:t>
      </w:r>
      <w:r w:rsidR="00627CFC">
        <w:br/>
      </w:r>
      <w:r w:rsidR="00627CFC">
        <w:rPr>
          <w:noProof/>
        </w:rPr>
        <w:drawing>
          <wp:inline distT="0" distB="0" distL="0" distR="0" wp14:anchorId="0BF4A61D" wp14:editId="439552BE">
            <wp:extent cx="5722620" cy="3177540"/>
            <wp:effectExtent l="0" t="0" r="0" b="3810"/>
            <wp:docPr id="2" name="Picture 2" descr="C:\Users\jianliu\Desktop\wmh_f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liu\Desktop\wmh_fd_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3177540"/>
                    </a:xfrm>
                    <a:prstGeom prst="rect">
                      <a:avLst/>
                    </a:prstGeom>
                    <a:noFill/>
                    <a:ln>
                      <a:noFill/>
                    </a:ln>
                  </pic:spPr>
                </pic:pic>
              </a:graphicData>
            </a:graphic>
          </wp:inline>
        </w:drawing>
      </w:r>
      <w:r w:rsidR="00627CFC">
        <w:br/>
      </w:r>
    </w:p>
    <w:p w:rsidR="00D24C75" w:rsidRDefault="00D24C75" w:rsidP="00D24C75">
      <w:pPr>
        <w:pStyle w:val="ListParagraph"/>
        <w:numPr>
          <w:ilvl w:val="1"/>
          <w:numId w:val="1"/>
        </w:numPr>
      </w:pPr>
      <w:r>
        <w:t>Action control panel</w:t>
      </w:r>
    </w:p>
    <w:p w:rsidR="00D24C75" w:rsidRDefault="00D24C75" w:rsidP="00D24C75">
      <w:pPr>
        <w:pStyle w:val="ListParagraph"/>
        <w:ind w:left="1080"/>
      </w:pPr>
      <w:r>
        <w:t>The core of AR interaction is to be achieved via control panel. To illustrate, refer to the demo on Build 2015. This control panel gives player more options to interact with game objects, calling other</w:t>
      </w:r>
      <w:r w:rsidR="00ED1BC7">
        <w:t xml:space="preserve"> advanced</w:t>
      </w:r>
      <w:r>
        <w:t xml:space="preserve"> AR enhanced features such as resolving ranged attacks.</w:t>
      </w:r>
      <w:r w:rsidR="001C0CF7">
        <w:t xml:space="preserve"> </w:t>
      </w:r>
    </w:p>
    <w:p w:rsidR="00A95AE1" w:rsidRDefault="00A95AE1" w:rsidP="00D24C75">
      <w:pPr>
        <w:pStyle w:val="ListParagraph"/>
        <w:ind w:left="1080"/>
      </w:pPr>
      <w:r>
        <w:rPr>
          <w:noProof/>
        </w:rPr>
        <w:lastRenderedPageBreak/>
        <w:drawing>
          <wp:inline distT="0" distB="0" distL="0" distR="0" wp14:anchorId="5294234E" wp14:editId="181B50D6">
            <wp:extent cx="5730240" cy="3200400"/>
            <wp:effectExtent l="0" t="0" r="3810" b="0"/>
            <wp:docPr id="4" name="Picture 4" descr="C:\Users\jianliu\Desktop\wmh_fd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nliu\Desktop\wmh_fd_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rsidR="00DC2B86" w:rsidRDefault="00DC2B86" w:rsidP="00D24C75">
      <w:pPr>
        <w:pStyle w:val="ListParagraph"/>
        <w:ind w:left="1080"/>
      </w:pPr>
    </w:p>
    <w:p w:rsidR="0094386C" w:rsidRDefault="00C8064C" w:rsidP="00DC2B86">
      <w:pPr>
        <w:pStyle w:val="ListParagraph"/>
        <w:numPr>
          <w:ilvl w:val="1"/>
          <w:numId w:val="1"/>
        </w:numPr>
      </w:pPr>
      <w:r>
        <w:t xml:space="preserve">Basic </w:t>
      </w:r>
      <w:r w:rsidR="008B7440">
        <w:t>function</w:t>
      </w:r>
      <w:r>
        <w:t xml:space="preserve">: </w:t>
      </w:r>
      <w:r w:rsidR="005376AE">
        <w:t>moving models</w:t>
      </w:r>
      <w:r w:rsidR="00627CFC">
        <w:br/>
      </w:r>
      <w:r w:rsidR="002F224C">
        <w:t>The very basic</w:t>
      </w:r>
      <w:r w:rsidR="004F3F06">
        <w:t xml:space="preserve"> action</w:t>
      </w:r>
      <w:r w:rsidR="001657B2">
        <w:t xml:space="preserve"> --</w:t>
      </w:r>
      <w:r w:rsidR="002F224C">
        <w:t xml:space="preserve"> or the bare minimum</w:t>
      </w:r>
      <w:r w:rsidR="001657B2">
        <w:t xml:space="preserve"> --</w:t>
      </w:r>
      <w:r w:rsidR="004F3F06">
        <w:t xml:space="preserve"> of the table-top wargming</w:t>
      </w:r>
      <w:r w:rsidR="00AB606D">
        <w:t xml:space="preserve"> is moving models/miniatures around.</w:t>
      </w:r>
      <w:r w:rsidR="00AB508A">
        <w:t xml:space="preserve"> </w:t>
      </w:r>
      <w:r w:rsidR="007E4A67">
        <w:t xml:space="preserve">The </w:t>
      </w:r>
      <w:r w:rsidR="0055456D">
        <w:t xml:space="preserve">game engine MUST allow players to select a object, be it model or </w:t>
      </w:r>
      <w:r w:rsidR="00070C86">
        <w:t>terrain</w:t>
      </w:r>
      <w:r w:rsidR="00175F32">
        <w:t xml:space="preserve"> piece, and </w:t>
      </w:r>
      <w:r w:rsidR="003B0931">
        <w:t xml:space="preserve">place it </w:t>
      </w:r>
      <w:r w:rsidR="004E6A74">
        <w:t>in any other location on the game table.</w:t>
      </w:r>
    </w:p>
    <w:p w:rsidR="001E43CB" w:rsidRDefault="00646FFE" w:rsidP="0094386C">
      <w:pPr>
        <w:pStyle w:val="ListParagraph"/>
        <w:ind w:left="1080"/>
      </w:pPr>
      <w:r w:rsidRPr="00D16EE4">
        <w:rPr>
          <w:u w:val="single"/>
        </w:rPr>
        <w:t xml:space="preserve">It is very IMPORTANT though, to implement this </w:t>
      </w:r>
      <w:r w:rsidR="003940F8" w:rsidRPr="00D16EE4">
        <w:rPr>
          <w:u w:val="single"/>
        </w:rPr>
        <w:t>function in such a way that before determining the final location of the select</w:t>
      </w:r>
      <w:r w:rsidR="00E02C25" w:rsidRPr="00D16EE4">
        <w:rPr>
          <w:u w:val="single"/>
        </w:rPr>
        <w:t>ed object, the object must remain unmoved.</w:t>
      </w:r>
      <w:r w:rsidR="005155B9">
        <w:t xml:space="preserve"> This is </w:t>
      </w:r>
      <w:r w:rsidR="0014047F">
        <w:t>due to the requirement of the Warmachine/Hordes game mechanism.</w:t>
      </w:r>
    </w:p>
    <w:p w:rsidR="006F04A0" w:rsidRDefault="00A93B4E" w:rsidP="00FE2414">
      <w:pPr>
        <w:pStyle w:val="ListParagraph"/>
        <w:ind w:left="1080"/>
      </w:pPr>
      <w:r>
        <w:t>Therefore, the desired behaviour should be:</w:t>
      </w:r>
      <w:r w:rsidR="00AC73A0">
        <w:t xml:space="preserve"> 1) player selects a game object; 2) the game object is highlighted and a </w:t>
      </w:r>
      <w:r w:rsidR="00CB39DD">
        <w:t xml:space="preserve">half transparent </w:t>
      </w:r>
      <w:r w:rsidR="007478A0">
        <w:t>copy of the object is attached to the player’s cursor</w:t>
      </w:r>
      <w:r w:rsidR="006B6CD5">
        <w:t>; 3) the player moves the cursor, dragging the object copy to the desired place</w:t>
      </w:r>
      <w:r w:rsidR="00FC414F">
        <w:t>; 4) a</w:t>
      </w:r>
      <w:r w:rsidR="00A22DD0">
        <w:t xml:space="preserve"> distance </w:t>
      </w:r>
      <w:r w:rsidR="00EF68EF">
        <w:t xml:space="preserve">measure is </w:t>
      </w:r>
      <w:r w:rsidR="00A7093C">
        <w:t xml:space="preserve">always shown </w:t>
      </w:r>
      <w:r w:rsidR="00A96755">
        <w:t xml:space="preserve">between the </w:t>
      </w:r>
      <w:r w:rsidR="0005626A">
        <w:t>original object and the copy on the cursor; 5) when player confirms the new location</w:t>
      </w:r>
      <w:r w:rsidR="00415055">
        <w:t xml:space="preserve"> he is asked to change the facing of the model</w:t>
      </w:r>
      <w:r w:rsidR="00651260">
        <w:t>;</w:t>
      </w:r>
      <w:r w:rsidR="00415055">
        <w:t xml:space="preserve"> 6)</w:t>
      </w:r>
      <w:r w:rsidR="0005626A">
        <w:t xml:space="preserve"> the original object is moved there</w:t>
      </w:r>
      <w:r w:rsidR="00D571BE">
        <w:t xml:space="preserve"> and facing the desired direction</w:t>
      </w:r>
      <w:r w:rsidR="0005626A">
        <w:t>.</w:t>
      </w:r>
      <w:r w:rsidR="00627CFC">
        <w:br/>
      </w:r>
      <w:r w:rsidR="004B3FA2">
        <w:rPr>
          <w:noProof/>
        </w:rPr>
        <w:lastRenderedPageBreak/>
        <w:drawing>
          <wp:inline distT="0" distB="0" distL="0" distR="0" wp14:anchorId="6AF8F1FD" wp14:editId="6B68655A">
            <wp:extent cx="5730240" cy="3177540"/>
            <wp:effectExtent l="0" t="0" r="3810" b="3810"/>
            <wp:docPr id="3" name="Picture 3" descr="C:\Users\jianliu\Desktop\wmh_f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nliu\Desktop\wmh_fd_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r w:rsidR="00627CFC">
        <w:br/>
      </w:r>
    </w:p>
    <w:p w:rsidR="002064D7" w:rsidRDefault="003E33E0" w:rsidP="00DC2B86">
      <w:pPr>
        <w:pStyle w:val="ListParagraph"/>
        <w:numPr>
          <w:ilvl w:val="1"/>
          <w:numId w:val="1"/>
        </w:numPr>
      </w:pPr>
      <w:r>
        <w:t xml:space="preserve">Basic </w:t>
      </w:r>
      <w:r w:rsidR="008B7440">
        <w:t>function</w:t>
      </w:r>
      <w:r w:rsidR="00A26BDC">
        <w:t xml:space="preserve">: </w:t>
      </w:r>
      <w:r w:rsidR="00081098">
        <w:t xml:space="preserve">manual </w:t>
      </w:r>
      <w:r w:rsidR="003142A8">
        <w:t>distance measuring</w:t>
      </w:r>
      <w:r w:rsidR="00627CFC">
        <w:br/>
      </w:r>
      <w:r w:rsidR="00994771">
        <w:t>While we will implement various distance measuring functionalities later on to assist player on the game, it is very important to offer players the ability to measure the distance between any two points on the game table.</w:t>
      </w:r>
      <w:r w:rsidR="00526773">
        <w:br/>
      </w:r>
      <w:r w:rsidR="00526773">
        <w:rPr>
          <w:noProof/>
        </w:rPr>
        <w:drawing>
          <wp:inline distT="0" distB="0" distL="0" distR="0" wp14:anchorId="1F052402" wp14:editId="23433360">
            <wp:extent cx="5730240" cy="3177540"/>
            <wp:effectExtent l="0" t="0" r="3810" b="3810"/>
            <wp:docPr id="6" name="Picture 6" descr="C:\Users\jianliu\Desktop\wmh_fd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nliu\Desktop\wmh_fd_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r w:rsidR="00627CFC">
        <w:br/>
      </w:r>
    </w:p>
    <w:p w:rsidR="00D225E0" w:rsidRDefault="00D225E0" w:rsidP="00DC2B86">
      <w:pPr>
        <w:pStyle w:val="ListParagraph"/>
        <w:numPr>
          <w:ilvl w:val="1"/>
          <w:numId w:val="1"/>
        </w:numPr>
      </w:pPr>
      <w:r>
        <w:t xml:space="preserve">Basic </w:t>
      </w:r>
      <w:r w:rsidR="008B7440">
        <w:t>function</w:t>
      </w:r>
      <w:r>
        <w:t>: dice rolling</w:t>
      </w:r>
      <w:r w:rsidR="006730DA">
        <w:br/>
        <w:t>W</w:t>
      </w:r>
      <w:r w:rsidR="00331952">
        <w:t>hile we will implement various automated dice rolling/resolving functionalities later on, it is very important to offer players the ability to r</w:t>
      </w:r>
      <w:r w:rsidR="00A0372A">
        <w:t>oll a specific number of d6 dice</w:t>
      </w:r>
      <w:r w:rsidR="00490EB9">
        <w:t xml:space="preserve"> at</w:t>
      </w:r>
      <w:r w:rsidR="00FD3FD3">
        <w:t xml:space="preserve"> any time they want</w:t>
      </w:r>
      <w:r w:rsidR="00A0372A">
        <w:t>.</w:t>
      </w:r>
    </w:p>
    <w:p w:rsidR="006879CB" w:rsidRDefault="006879CB" w:rsidP="006879CB">
      <w:pPr>
        <w:pStyle w:val="ListParagraph"/>
      </w:pPr>
    </w:p>
    <w:p w:rsidR="0098385E" w:rsidRPr="003352A6" w:rsidRDefault="0098385E" w:rsidP="006879CB">
      <w:pPr>
        <w:pStyle w:val="ListParagraph"/>
        <w:rPr>
          <w:u w:val="single"/>
        </w:rPr>
      </w:pPr>
      <w:r w:rsidRPr="003352A6">
        <w:rPr>
          <w:u w:val="single"/>
        </w:rPr>
        <w:t xml:space="preserve">With the above </w:t>
      </w:r>
      <w:r w:rsidR="00F629AD" w:rsidRPr="003352A6">
        <w:rPr>
          <w:u w:val="single"/>
        </w:rPr>
        <w:t>functionalities implemented, players are able to play Holo WMH right away.</w:t>
      </w:r>
    </w:p>
    <w:p w:rsidR="0098385E" w:rsidRDefault="0098385E" w:rsidP="006879CB">
      <w:pPr>
        <w:pStyle w:val="ListParagraph"/>
      </w:pPr>
    </w:p>
    <w:p w:rsidR="006879CB" w:rsidRDefault="006879CB" w:rsidP="006879CB">
      <w:pPr>
        <w:pStyle w:val="ListParagraph"/>
      </w:pPr>
    </w:p>
    <w:p w:rsidR="004B3A6C" w:rsidRPr="00A64E03" w:rsidRDefault="0093641F" w:rsidP="00D90FE7">
      <w:pPr>
        <w:pStyle w:val="ListParagraph"/>
        <w:numPr>
          <w:ilvl w:val="0"/>
          <w:numId w:val="1"/>
        </w:numPr>
        <w:rPr>
          <w:b/>
        </w:rPr>
      </w:pPr>
      <w:r w:rsidRPr="00A64E03">
        <w:rPr>
          <w:b/>
        </w:rPr>
        <w:t>Augmented</w:t>
      </w:r>
      <w:r w:rsidR="003E317B" w:rsidRPr="00A64E03">
        <w:rPr>
          <w:b/>
        </w:rPr>
        <w:t xml:space="preserve"> reality</w:t>
      </w:r>
      <w:r w:rsidR="003639CD" w:rsidRPr="00A64E03">
        <w:rPr>
          <w:b/>
        </w:rPr>
        <w:t xml:space="preserve"> features</w:t>
      </w:r>
    </w:p>
    <w:p w:rsidR="00D90FE7" w:rsidRDefault="00776894" w:rsidP="00D90FE7">
      <w:pPr>
        <w:pStyle w:val="ListParagraph"/>
      </w:pPr>
      <w:r>
        <w:t xml:space="preserve">This section lists some of the more advanced </w:t>
      </w:r>
      <w:r w:rsidR="00DE72A8">
        <w:t xml:space="preserve">AR features that </w:t>
      </w:r>
      <w:r w:rsidR="001C0568">
        <w:t>can enhance the gaming experience, and make Holo WMH truly attractive.</w:t>
      </w:r>
    </w:p>
    <w:p w:rsidR="00776894" w:rsidRDefault="00776894" w:rsidP="00D90FE7">
      <w:pPr>
        <w:pStyle w:val="ListParagraph"/>
      </w:pPr>
    </w:p>
    <w:p w:rsidR="00DB5BA7" w:rsidRDefault="00924FA1" w:rsidP="006C35F0">
      <w:pPr>
        <w:pStyle w:val="ListParagraph"/>
        <w:numPr>
          <w:ilvl w:val="1"/>
          <w:numId w:val="1"/>
        </w:numPr>
      </w:pPr>
      <w:r>
        <w:t>A</w:t>
      </w:r>
      <w:r w:rsidR="005A7D1E">
        <w:t xml:space="preserve">utomated </w:t>
      </w:r>
      <w:r w:rsidR="00642881">
        <w:t>line of sight</w:t>
      </w:r>
      <w:r w:rsidR="002852DA">
        <w:t xml:space="preserve"> measuring</w:t>
      </w:r>
    </w:p>
    <w:p w:rsidR="00A4001F" w:rsidRDefault="00E27DE5" w:rsidP="00A4001F">
      <w:pPr>
        <w:pStyle w:val="ListParagraph"/>
        <w:ind w:left="1080"/>
      </w:pPr>
      <w:r>
        <w:t>While p</w:t>
      </w:r>
      <w:r w:rsidR="00A4001F">
        <w:t>layers</w:t>
      </w:r>
      <w:r>
        <w:t xml:space="preserve"> can</w:t>
      </w:r>
      <w:r w:rsidR="00A4001F">
        <w:t xml:space="preserve"> determine line of sight from model A to model B</w:t>
      </w:r>
      <w:r w:rsidR="008258AF">
        <w:t xml:space="preserve"> using </w:t>
      </w:r>
      <w:r w:rsidR="00142DAD">
        <w:t xml:space="preserve">their own eyes, it will be useful to </w:t>
      </w:r>
      <w:r w:rsidR="003D01E8">
        <w:t xml:space="preserve">offer this LoS testing function. </w:t>
      </w:r>
      <w:r w:rsidR="00937C5A">
        <w:t xml:space="preserve">It </w:t>
      </w:r>
      <w:r w:rsidR="00BB54D7">
        <w:t>tests the LoS between the two models in question appointed by players.</w:t>
      </w:r>
      <w:r w:rsidR="0033128E">
        <w:t xml:space="preserve"> Or, it can highlight any other model </w:t>
      </w:r>
      <w:r w:rsidR="00E22CD6">
        <w:t>that are visible to a selected model</w:t>
      </w:r>
      <w:r w:rsidR="007277F4">
        <w:t xml:space="preserve"> (or the model copy being dragged around by the cursor)</w:t>
      </w:r>
      <w:r w:rsidR="00E22CD6">
        <w:t>.</w:t>
      </w:r>
      <w:r w:rsidR="001E5828">
        <w:rPr>
          <w:noProof/>
        </w:rPr>
        <w:drawing>
          <wp:inline distT="0" distB="0" distL="0" distR="0" wp14:anchorId="6416AAC3" wp14:editId="54A1E038">
            <wp:extent cx="5730240" cy="3177540"/>
            <wp:effectExtent l="0" t="0" r="3810" b="3810"/>
            <wp:docPr id="5" name="Picture 5" descr="C:\Users\jianliu\Desktop\wmh_f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nliu\Desktop\wmh_fd_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p>
    <w:p w:rsidR="001E5828" w:rsidRDefault="001E5828" w:rsidP="00A4001F">
      <w:pPr>
        <w:pStyle w:val="ListParagraph"/>
        <w:ind w:left="1080"/>
      </w:pPr>
    </w:p>
    <w:p w:rsidR="00A4001F" w:rsidRDefault="00A4001F" w:rsidP="00A4001F">
      <w:pPr>
        <w:pStyle w:val="ListParagraph"/>
        <w:ind w:left="1080"/>
      </w:pPr>
    </w:p>
    <w:p w:rsidR="006C35F0" w:rsidRDefault="00924FA1" w:rsidP="006C35F0">
      <w:pPr>
        <w:pStyle w:val="ListParagraph"/>
        <w:numPr>
          <w:ilvl w:val="1"/>
          <w:numId w:val="1"/>
        </w:numPr>
      </w:pPr>
      <w:r>
        <w:t>A</w:t>
      </w:r>
      <w:r w:rsidR="00890499">
        <w:t>u</w:t>
      </w:r>
      <w:r w:rsidR="000C4757">
        <w:t xml:space="preserve">tomated </w:t>
      </w:r>
      <w:r w:rsidR="000942D6">
        <w:t>action resolving</w:t>
      </w:r>
      <w:r w:rsidR="00E7150E">
        <w:t>: melee</w:t>
      </w:r>
      <w:r w:rsidR="00AA3466">
        <w:t xml:space="preserve"> attack</w:t>
      </w:r>
    </w:p>
    <w:p w:rsidR="00EB1B3B" w:rsidRDefault="008E4978" w:rsidP="00EB1B3B">
      <w:pPr>
        <w:pStyle w:val="ListParagraph"/>
        <w:ind w:left="1080"/>
      </w:pPr>
      <w:r>
        <w:t>Melee attack can be resolved automatically.</w:t>
      </w:r>
      <w:r w:rsidR="00346FD6">
        <w:t xml:space="preserve"> Player can choose to do melee attack </w:t>
      </w:r>
      <w:r w:rsidR="00D24730">
        <w:t>via the control panel</w:t>
      </w:r>
      <w:r w:rsidR="00A0076F">
        <w:t>, the melee range of the model is displayed, and player choose</w:t>
      </w:r>
      <w:r w:rsidR="0085679A">
        <w:t>s</w:t>
      </w:r>
      <w:r w:rsidR="00A0076F">
        <w:t xml:space="preserve"> a valid target to attack.</w:t>
      </w:r>
      <w:r w:rsidR="00E94334">
        <w:t xml:space="preserve"> Then </w:t>
      </w:r>
      <w:r w:rsidR="0081021B">
        <w:t>everything else is automatically resolved, including dice rolling and other attack effects (e.g. pushing target model)</w:t>
      </w:r>
      <w:r w:rsidR="00B34225">
        <w:t>.</w:t>
      </w:r>
    </w:p>
    <w:p w:rsidR="00D33990" w:rsidRDefault="00AC7838" w:rsidP="00D33990">
      <w:pPr>
        <w:pStyle w:val="ListParagraph"/>
        <w:ind w:left="1080"/>
      </w:pPr>
      <w:r>
        <w:rPr>
          <w:noProof/>
        </w:rPr>
        <w:lastRenderedPageBreak/>
        <w:drawing>
          <wp:inline distT="0" distB="0" distL="0" distR="0" wp14:anchorId="612394F7" wp14:editId="2D16B2A8">
            <wp:extent cx="5730240" cy="3177540"/>
            <wp:effectExtent l="0" t="0" r="3810" b="3810"/>
            <wp:docPr id="7" name="Picture 7" descr="C:\Users\jianliu\Desktop\wmh_fd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nliu\Desktop\wmh_fd_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r w:rsidR="00823C07">
        <w:br/>
      </w:r>
      <w:r w:rsidR="00823C07">
        <w:rPr>
          <w:noProof/>
        </w:rPr>
        <w:drawing>
          <wp:inline distT="0" distB="0" distL="0" distR="0" wp14:anchorId="5AD09239" wp14:editId="0E868195">
            <wp:extent cx="5722620" cy="3177540"/>
            <wp:effectExtent l="0" t="0" r="0" b="3810"/>
            <wp:docPr id="10" name="Picture 10" descr="C:\Users\jianliu\Desktop\wmh_fd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nliu\Desktop\wmh_fd_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177540"/>
                    </a:xfrm>
                    <a:prstGeom prst="rect">
                      <a:avLst/>
                    </a:prstGeom>
                    <a:noFill/>
                    <a:ln>
                      <a:noFill/>
                    </a:ln>
                  </pic:spPr>
                </pic:pic>
              </a:graphicData>
            </a:graphic>
          </wp:inline>
        </w:drawing>
      </w:r>
    </w:p>
    <w:p w:rsidR="00D33990" w:rsidRDefault="00D33990" w:rsidP="00D33990">
      <w:pPr>
        <w:pStyle w:val="ListParagraph"/>
        <w:ind w:left="1080"/>
      </w:pPr>
    </w:p>
    <w:p w:rsidR="00501941" w:rsidRDefault="00501941" w:rsidP="006C35F0">
      <w:pPr>
        <w:pStyle w:val="ListParagraph"/>
        <w:numPr>
          <w:ilvl w:val="1"/>
          <w:numId w:val="1"/>
        </w:numPr>
      </w:pPr>
      <w:r>
        <w:t xml:space="preserve">Automated action resolving: </w:t>
      </w:r>
      <w:r w:rsidR="007E041D">
        <w:t>ranged attack</w:t>
      </w:r>
      <w:r w:rsidR="00CB3999">
        <w:t>/magic attack</w:t>
      </w:r>
    </w:p>
    <w:p w:rsidR="00D469AE" w:rsidRDefault="00BF6603" w:rsidP="00D469AE">
      <w:pPr>
        <w:pStyle w:val="ListParagraph"/>
        <w:ind w:left="1080"/>
      </w:pPr>
      <w:r>
        <w:t>Automated ranged</w:t>
      </w:r>
      <w:r w:rsidR="00CB3999">
        <w:t xml:space="preserve"> attack can also be implemented, and is potentially more useful than automated melee attack. This is because ranged a</w:t>
      </w:r>
      <w:r w:rsidR="00AE780F">
        <w:t xml:space="preserve">ttack involves more </w:t>
      </w:r>
      <w:r w:rsidR="005A36C6">
        <w:t>measuring actions.</w:t>
      </w:r>
      <w:r w:rsidR="003F78B8">
        <w:t xml:space="preserve"> </w:t>
      </w:r>
      <w:r w:rsidR="002138C0">
        <w:t xml:space="preserve">After the player chooses to do a ranged attack or magic attack from the control panel, </w:t>
      </w:r>
      <w:r w:rsidR="008C670E">
        <w:t>he is asked to declare a target</w:t>
      </w:r>
      <w:r w:rsidR="00BD3C68">
        <w:t xml:space="preserve"> in LoS</w:t>
      </w:r>
      <w:r w:rsidR="008C670E">
        <w:t xml:space="preserve"> before knowing the actual distance. </w:t>
      </w:r>
      <w:r w:rsidR="00BD3C68">
        <w:t>Then the s</w:t>
      </w:r>
      <w:r w:rsidR="003476A7">
        <w:t xml:space="preserve">ystem will automatically resolve the distance, </w:t>
      </w:r>
      <w:r w:rsidR="006E793D">
        <w:t>spray template placement</w:t>
      </w:r>
      <w:r w:rsidR="00AD390F">
        <w:t xml:space="preserve">, </w:t>
      </w:r>
      <w:r w:rsidR="003476A7">
        <w:t xml:space="preserve">attack and damage roll, </w:t>
      </w:r>
      <w:r w:rsidR="00CF2EB6">
        <w:t>and AoE template deviation.</w:t>
      </w:r>
      <w:r w:rsidR="00492000">
        <w:br/>
      </w:r>
      <w:r w:rsidR="00FB629B">
        <w:rPr>
          <w:noProof/>
        </w:rPr>
        <w:lastRenderedPageBreak/>
        <w:drawing>
          <wp:inline distT="0" distB="0" distL="0" distR="0" wp14:anchorId="5925E1AE" wp14:editId="1D4FC507">
            <wp:extent cx="5730240" cy="3185160"/>
            <wp:effectExtent l="0" t="0" r="3810" b="0"/>
            <wp:docPr id="8" name="Picture 8" descr="C:\Users\jianliu\Desktop\wmh_fd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nliu\Desktop\wmh_fd_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185160"/>
                    </a:xfrm>
                    <a:prstGeom prst="rect">
                      <a:avLst/>
                    </a:prstGeom>
                    <a:noFill/>
                    <a:ln>
                      <a:noFill/>
                    </a:ln>
                  </pic:spPr>
                </pic:pic>
              </a:graphicData>
            </a:graphic>
          </wp:inline>
        </w:drawing>
      </w:r>
      <w:r w:rsidR="00823C07">
        <w:br/>
      </w:r>
      <w:r w:rsidR="00FB629B">
        <w:rPr>
          <w:noProof/>
        </w:rPr>
        <w:drawing>
          <wp:inline distT="0" distB="0" distL="0" distR="0" wp14:anchorId="184657D7" wp14:editId="5DA492B8">
            <wp:extent cx="5730240" cy="3177540"/>
            <wp:effectExtent l="0" t="0" r="3810" b="3810"/>
            <wp:docPr id="9" name="Picture 9" descr="C:\Users\jianliu\Desktop\wmh_fd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nliu\Desktop\wmh_fd_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p>
    <w:p w:rsidR="00D469AE" w:rsidRDefault="00D469AE" w:rsidP="00D469AE">
      <w:pPr>
        <w:pStyle w:val="ListParagraph"/>
        <w:ind w:left="1080"/>
      </w:pPr>
    </w:p>
    <w:p w:rsidR="00391B83" w:rsidRDefault="00A07F67" w:rsidP="003F36E4">
      <w:pPr>
        <w:pStyle w:val="ListParagraph"/>
        <w:numPr>
          <w:ilvl w:val="1"/>
          <w:numId w:val="1"/>
        </w:numPr>
      </w:pPr>
      <w:r>
        <w:t>Info display</w:t>
      </w:r>
      <w:r w:rsidR="0093047E">
        <w:t xml:space="preserve"> of the model</w:t>
      </w:r>
      <w:r w:rsidR="002945EE">
        <w:br/>
        <w:t>It will be useful to display all abilities and status of a selected model, besides the model itself.</w:t>
      </w:r>
      <w:r w:rsidR="00AC312A">
        <w:t xml:space="preserve"> This will also serve in our potential future AR project</w:t>
      </w:r>
      <w:r w:rsidR="001C564C">
        <w:t>, e.g. face recognition app</w:t>
      </w:r>
      <w:r w:rsidR="00AC312A">
        <w:t>.</w:t>
      </w:r>
      <w:r w:rsidR="001C564C">
        <w:t xml:space="preserve"> </w:t>
      </w:r>
      <w:r w:rsidR="00391B83">
        <w:br/>
      </w:r>
    </w:p>
    <w:p w:rsidR="00D06E61" w:rsidRDefault="00D06E61" w:rsidP="00DB5BA7">
      <w:pPr>
        <w:pStyle w:val="ListParagraph"/>
        <w:ind w:left="1080"/>
      </w:pPr>
    </w:p>
    <w:p w:rsidR="006879CB" w:rsidRDefault="006879CB" w:rsidP="006879CB">
      <w:pPr>
        <w:pStyle w:val="ListParagraph"/>
      </w:pPr>
    </w:p>
    <w:p w:rsidR="006879CB" w:rsidRDefault="00ED549C" w:rsidP="00495D0C">
      <w:pPr>
        <w:pStyle w:val="ListParagraph"/>
        <w:numPr>
          <w:ilvl w:val="0"/>
          <w:numId w:val="1"/>
        </w:numPr>
      </w:pPr>
      <w:r w:rsidRPr="00A64E03">
        <w:rPr>
          <w:b/>
        </w:rPr>
        <w:t>Multiplayer gaming</w:t>
      </w:r>
      <w:r w:rsidR="006E79E7">
        <w:br/>
        <w:t>Hololens has been demonstrated in various occasions that it can easily share the same hologram world with other Hololens devices.</w:t>
      </w:r>
      <w:r w:rsidR="006371C8">
        <w:t xml:space="preserve"> This enables the multiplayer gaming and is absolutely essential to Holo WMH.</w:t>
      </w:r>
      <w:r w:rsidR="00D86C25">
        <w:t xml:space="preserve"> However, details of this part of implementation has to </w:t>
      </w:r>
      <w:r w:rsidR="00D86C25">
        <w:lastRenderedPageBreak/>
        <w:t>wait till the release of the device.</w:t>
      </w:r>
      <w:r w:rsidR="006E79E7">
        <w:br/>
      </w:r>
    </w:p>
    <w:p w:rsidR="00A1237E" w:rsidRPr="00A64E03" w:rsidRDefault="00B63E02" w:rsidP="00A1237E">
      <w:pPr>
        <w:pStyle w:val="ListParagraph"/>
        <w:numPr>
          <w:ilvl w:val="0"/>
          <w:numId w:val="1"/>
        </w:numPr>
        <w:rPr>
          <w:b/>
        </w:rPr>
      </w:pPr>
      <w:r w:rsidRPr="00A64E03">
        <w:rPr>
          <w:b/>
        </w:rPr>
        <w:t xml:space="preserve">Art related </w:t>
      </w:r>
      <w:r w:rsidR="006D6F93" w:rsidRPr="00A64E03">
        <w:rPr>
          <w:b/>
        </w:rPr>
        <w:t>issues</w:t>
      </w:r>
    </w:p>
    <w:p w:rsidR="00944040" w:rsidRDefault="00944040" w:rsidP="00944040">
      <w:pPr>
        <w:pStyle w:val="ListParagraph"/>
      </w:pPr>
      <w:r>
        <w:t>While art is not part of the core mechanism that is essen</w:t>
      </w:r>
      <w:r w:rsidR="000470D4">
        <w:t xml:space="preserve">tial to this project, it will become important later on when the system is established. Unity </w:t>
      </w:r>
      <w:r w:rsidR="00EA20F1">
        <w:t>engine allows for easy substitution of 3D models</w:t>
      </w:r>
      <w:r w:rsidR="0062650C">
        <w:t xml:space="preserve"> of game objects, therefore as long as we </w:t>
      </w:r>
      <w:r w:rsidR="005E12B5">
        <w:t xml:space="preserve">keep it in mind when developing the </w:t>
      </w:r>
      <w:r w:rsidR="001E7FD1">
        <w:t xml:space="preserve">game world it won’t be a problem in the future to </w:t>
      </w:r>
      <w:r w:rsidR="008C7C5C">
        <w:t xml:space="preserve">swap in </w:t>
      </w:r>
      <w:r w:rsidR="000A294D">
        <w:t>updated 3D models/textures/animations.</w:t>
      </w:r>
    </w:p>
    <w:p w:rsidR="00283030" w:rsidRDefault="00283030" w:rsidP="00944040">
      <w:pPr>
        <w:pStyle w:val="ListParagraph"/>
      </w:pPr>
      <w:r>
        <w:t xml:space="preserve">There are various ways to acquire </w:t>
      </w:r>
      <w:r w:rsidR="003F1441">
        <w:t>art related assets, one of which is to build them ourselves using 3D modelling software. While this is possible, it will not be</w:t>
      </w:r>
      <w:r w:rsidR="00A125EC">
        <w:t xml:space="preserve"> of great interest to us and will be time consuming. Out sourcing the work to others </w:t>
      </w:r>
      <w:r w:rsidR="00ED4076">
        <w:t>is another solution, while being potentially costly</w:t>
      </w:r>
      <w:r w:rsidR="00C32C81">
        <w:t>.</w:t>
      </w:r>
    </w:p>
    <w:p w:rsidR="00C32C81" w:rsidRDefault="00C32C81" w:rsidP="00944040">
      <w:pPr>
        <w:pStyle w:val="ListParagraph"/>
      </w:pPr>
      <w:r>
        <w:t xml:space="preserve">A last </w:t>
      </w:r>
      <w:r w:rsidR="00DD385C">
        <w:t xml:space="preserve">solution is to develop </w:t>
      </w:r>
      <w:r w:rsidR="00C5760B">
        <w:t>a 3D scanning system that make</w:t>
      </w:r>
      <w:r w:rsidR="004058E3">
        <w:t>s</w:t>
      </w:r>
      <w:r w:rsidR="00C5760B">
        <w:t xml:space="preserve"> use of the AR device, to scan in real painted miniatures</w:t>
      </w:r>
      <w:r w:rsidR="005B6C26">
        <w:t xml:space="preserve"> and build </w:t>
      </w:r>
      <w:r w:rsidR="00345E83">
        <w:t>their</w:t>
      </w:r>
      <w:r w:rsidR="00320012">
        <w:t xml:space="preserve"> 3D counterparts</w:t>
      </w:r>
      <w:r w:rsidR="00E97163">
        <w:t xml:space="preserve"> automatically. This has been a research topic for years, but further investiga</w:t>
      </w:r>
      <w:r w:rsidR="005C6E50">
        <w:t xml:space="preserve">tion into the subject is needed to assess the </w:t>
      </w:r>
      <w:r w:rsidR="009A243F">
        <w:t>practicality</w:t>
      </w:r>
      <w:r w:rsidR="006F2109">
        <w:t>.</w:t>
      </w:r>
      <w:r w:rsidR="00B2744C">
        <w:t xml:space="preserve"> (Refer to Intel RealSense 3D scanning SDK</w:t>
      </w:r>
      <w:r w:rsidR="000133F0">
        <w:t>, free</w:t>
      </w:r>
      <w:bookmarkStart w:id="0" w:name="_GoBack"/>
      <w:bookmarkEnd w:id="0"/>
      <w:r w:rsidR="00B2744C">
        <w:t>)</w:t>
      </w:r>
    </w:p>
    <w:p w:rsidR="00F96C50" w:rsidRDefault="00F96C50" w:rsidP="00944040">
      <w:pPr>
        <w:pStyle w:val="ListParagraph"/>
      </w:pPr>
    </w:p>
    <w:p w:rsidR="00F96C50" w:rsidRDefault="00F96C50" w:rsidP="00944040">
      <w:pPr>
        <w:pStyle w:val="ListParagraph"/>
      </w:pPr>
    </w:p>
    <w:p w:rsidR="00F96C50" w:rsidRDefault="00F96C50" w:rsidP="00AD2C45"/>
    <w:sectPr w:rsidR="00F96C50" w:rsidSect="00A64E0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D6C79"/>
    <w:multiLevelType w:val="multilevel"/>
    <w:tmpl w:val="A6B28BCC"/>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C4C"/>
    <w:rsid w:val="00011AE7"/>
    <w:rsid w:val="00012E1B"/>
    <w:rsid w:val="000133F0"/>
    <w:rsid w:val="00017918"/>
    <w:rsid w:val="00022D34"/>
    <w:rsid w:val="000440C9"/>
    <w:rsid w:val="000470D4"/>
    <w:rsid w:val="0005626A"/>
    <w:rsid w:val="000639EE"/>
    <w:rsid w:val="00070C86"/>
    <w:rsid w:val="00081098"/>
    <w:rsid w:val="00086567"/>
    <w:rsid w:val="000942D6"/>
    <w:rsid w:val="000A294D"/>
    <w:rsid w:val="000C0261"/>
    <w:rsid w:val="000C4757"/>
    <w:rsid w:val="000E75B8"/>
    <w:rsid w:val="000F25ED"/>
    <w:rsid w:val="00112B94"/>
    <w:rsid w:val="00113742"/>
    <w:rsid w:val="001315B3"/>
    <w:rsid w:val="0014047F"/>
    <w:rsid w:val="00140F9B"/>
    <w:rsid w:val="00142DAD"/>
    <w:rsid w:val="00146C9F"/>
    <w:rsid w:val="00146FCB"/>
    <w:rsid w:val="001657B2"/>
    <w:rsid w:val="0017153F"/>
    <w:rsid w:val="00175F32"/>
    <w:rsid w:val="00184442"/>
    <w:rsid w:val="00184D8C"/>
    <w:rsid w:val="001C0568"/>
    <w:rsid w:val="001C0CF7"/>
    <w:rsid w:val="001C564C"/>
    <w:rsid w:val="001D2AED"/>
    <w:rsid w:val="001E43CB"/>
    <w:rsid w:val="001E5828"/>
    <w:rsid w:val="001E7FD1"/>
    <w:rsid w:val="002064D7"/>
    <w:rsid w:val="002138C0"/>
    <w:rsid w:val="00217E26"/>
    <w:rsid w:val="002216F6"/>
    <w:rsid w:val="00241BF8"/>
    <w:rsid w:val="00257D03"/>
    <w:rsid w:val="00283030"/>
    <w:rsid w:val="002852DA"/>
    <w:rsid w:val="00285775"/>
    <w:rsid w:val="00293F83"/>
    <w:rsid w:val="002945EE"/>
    <w:rsid w:val="002B7007"/>
    <w:rsid w:val="002D64E4"/>
    <w:rsid w:val="002F224C"/>
    <w:rsid w:val="00304206"/>
    <w:rsid w:val="00313959"/>
    <w:rsid w:val="003142A8"/>
    <w:rsid w:val="0031552D"/>
    <w:rsid w:val="00320012"/>
    <w:rsid w:val="0032187B"/>
    <w:rsid w:val="00324E2C"/>
    <w:rsid w:val="0033128E"/>
    <w:rsid w:val="00331952"/>
    <w:rsid w:val="003352A6"/>
    <w:rsid w:val="003421E5"/>
    <w:rsid w:val="00342C38"/>
    <w:rsid w:val="00345E83"/>
    <w:rsid w:val="00346FD6"/>
    <w:rsid w:val="003476A7"/>
    <w:rsid w:val="003639CD"/>
    <w:rsid w:val="00364C35"/>
    <w:rsid w:val="00374EDD"/>
    <w:rsid w:val="00376CFC"/>
    <w:rsid w:val="00382DB4"/>
    <w:rsid w:val="00391B83"/>
    <w:rsid w:val="003940F8"/>
    <w:rsid w:val="00395187"/>
    <w:rsid w:val="003B0931"/>
    <w:rsid w:val="003C286A"/>
    <w:rsid w:val="003C33BB"/>
    <w:rsid w:val="003D01E8"/>
    <w:rsid w:val="003E317B"/>
    <w:rsid w:val="003E33E0"/>
    <w:rsid w:val="003F1441"/>
    <w:rsid w:val="003F36E4"/>
    <w:rsid w:val="003F78B8"/>
    <w:rsid w:val="004058E3"/>
    <w:rsid w:val="00415055"/>
    <w:rsid w:val="00421C99"/>
    <w:rsid w:val="004378C7"/>
    <w:rsid w:val="00475E0C"/>
    <w:rsid w:val="00476B1F"/>
    <w:rsid w:val="00484CB8"/>
    <w:rsid w:val="00490EB9"/>
    <w:rsid w:val="00492000"/>
    <w:rsid w:val="00495D0C"/>
    <w:rsid w:val="004B2AAD"/>
    <w:rsid w:val="004B3A6C"/>
    <w:rsid w:val="004B3FA2"/>
    <w:rsid w:val="004D1FC4"/>
    <w:rsid w:val="004D68FC"/>
    <w:rsid w:val="004E6A74"/>
    <w:rsid w:val="004F1032"/>
    <w:rsid w:val="004F3B7C"/>
    <w:rsid w:val="004F3F06"/>
    <w:rsid w:val="00501941"/>
    <w:rsid w:val="0050793E"/>
    <w:rsid w:val="00511741"/>
    <w:rsid w:val="005155B9"/>
    <w:rsid w:val="00521588"/>
    <w:rsid w:val="00526773"/>
    <w:rsid w:val="005376AE"/>
    <w:rsid w:val="00544228"/>
    <w:rsid w:val="005452BE"/>
    <w:rsid w:val="0055077F"/>
    <w:rsid w:val="0055456D"/>
    <w:rsid w:val="00561F87"/>
    <w:rsid w:val="00573B66"/>
    <w:rsid w:val="005756EA"/>
    <w:rsid w:val="005A36C6"/>
    <w:rsid w:val="005A7066"/>
    <w:rsid w:val="005A7647"/>
    <w:rsid w:val="005A7D1E"/>
    <w:rsid w:val="005B6C26"/>
    <w:rsid w:val="005C6E50"/>
    <w:rsid w:val="005D565A"/>
    <w:rsid w:val="005D68A6"/>
    <w:rsid w:val="005D7408"/>
    <w:rsid w:val="005E12B5"/>
    <w:rsid w:val="00600B77"/>
    <w:rsid w:val="006225EB"/>
    <w:rsid w:val="0062650C"/>
    <w:rsid w:val="00627CFC"/>
    <w:rsid w:val="006334E2"/>
    <w:rsid w:val="006371C8"/>
    <w:rsid w:val="00642881"/>
    <w:rsid w:val="00646FFE"/>
    <w:rsid w:val="00651260"/>
    <w:rsid w:val="006635A3"/>
    <w:rsid w:val="0066716D"/>
    <w:rsid w:val="006730DA"/>
    <w:rsid w:val="006879CB"/>
    <w:rsid w:val="00692CE6"/>
    <w:rsid w:val="006B6CD5"/>
    <w:rsid w:val="006C35F0"/>
    <w:rsid w:val="006D0613"/>
    <w:rsid w:val="006D407E"/>
    <w:rsid w:val="006D6F93"/>
    <w:rsid w:val="006E793D"/>
    <w:rsid w:val="006E79E7"/>
    <w:rsid w:val="006F04A0"/>
    <w:rsid w:val="006F2109"/>
    <w:rsid w:val="006F31B4"/>
    <w:rsid w:val="006F60A0"/>
    <w:rsid w:val="007035BA"/>
    <w:rsid w:val="007277F4"/>
    <w:rsid w:val="00732930"/>
    <w:rsid w:val="00732E2B"/>
    <w:rsid w:val="00734B08"/>
    <w:rsid w:val="00740741"/>
    <w:rsid w:val="007478A0"/>
    <w:rsid w:val="00755DF4"/>
    <w:rsid w:val="00761342"/>
    <w:rsid w:val="00771F06"/>
    <w:rsid w:val="00776894"/>
    <w:rsid w:val="00776C8F"/>
    <w:rsid w:val="007811FF"/>
    <w:rsid w:val="007A7C4C"/>
    <w:rsid w:val="007B3920"/>
    <w:rsid w:val="007B743D"/>
    <w:rsid w:val="007B7775"/>
    <w:rsid w:val="007C2FDF"/>
    <w:rsid w:val="007D1BC7"/>
    <w:rsid w:val="007E015C"/>
    <w:rsid w:val="007E041D"/>
    <w:rsid w:val="007E4A67"/>
    <w:rsid w:val="007E6458"/>
    <w:rsid w:val="008055AA"/>
    <w:rsid w:val="00810084"/>
    <w:rsid w:val="0081021B"/>
    <w:rsid w:val="00823C07"/>
    <w:rsid w:val="00824F11"/>
    <w:rsid w:val="008258AF"/>
    <w:rsid w:val="00845F5A"/>
    <w:rsid w:val="008565BA"/>
    <w:rsid w:val="0085679A"/>
    <w:rsid w:val="00860FFF"/>
    <w:rsid w:val="00890499"/>
    <w:rsid w:val="008919AC"/>
    <w:rsid w:val="008B19CB"/>
    <w:rsid w:val="008B7440"/>
    <w:rsid w:val="008C670E"/>
    <w:rsid w:val="008C7C5C"/>
    <w:rsid w:val="008D64D1"/>
    <w:rsid w:val="008D7599"/>
    <w:rsid w:val="008E0612"/>
    <w:rsid w:val="008E1C35"/>
    <w:rsid w:val="008E4978"/>
    <w:rsid w:val="008F7CAF"/>
    <w:rsid w:val="00916476"/>
    <w:rsid w:val="00917CA9"/>
    <w:rsid w:val="00921B4D"/>
    <w:rsid w:val="00924FA1"/>
    <w:rsid w:val="0093047E"/>
    <w:rsid w:val="00935E5D"/>
    <w:rsid w:val="0093641F"/>
    <w:rsid w:val="00937C5A"/>
    <w:rsid w:val="0094386C"/>
    <w:rsid w:val="00944040"/>
    <w:rsid w:val="00962DE6"/>
    <w:rsid w:val="00967795"/>
    <w:rsid w:val="00975BC1"/>
    <w:rsid w:val="0098385E"/>
    <w:rsid w:val="009914E8"/>
    <w:rsid w:val="00994771"/>
    <w:rsid w:val="009A243F"/>
    <w:rsid w:val="009A66C3"/>
    <w:rsid w:val="009C197F"/>
    <w:rsid w:val="009F6F51"/>
    <w:rsid w:val="00A0076F"/>
    <w:rsid w:val="00A0372A"/>
    <w:rsid w:val="00A07F67"/>
    <w:rsid w:val="00A1237E"/>
    <w:rsid w:val="00A125EC"/>
    <w:rsid w:val="00A22DD0"/>
    <w:rsid w:val="00A26BDC"/>
    <w:rsid w:val="00A4001F"/>
    <w:rsid w:val="00A46554"/>
    <w:rsid w:val="00A64E03"/>
    <w:rsid w:val="00A7093C"/>
    <w:rsid w:val="00A72EF0"/>
    <w:rsid w:val="00A75158"/>
    <w:rsid w:val="00A93B4E"/>
    <w:rsid w:val="00A95854"/>
    <w:rsid w:val="00A95AE1"/>
    <w:rsid w:val="00A96755"/>
    <w:rsid w:val="00AA3466"/>
    <w:rsid w:val="00AB508A"/>
    <w:rsid w:val="00AB606D"/>
    <w:rsid w:val="00AC312A"/>
    <w:rsid w:val="00AC73A0"/>
    <w:rsid w:val="00AC7838"/>
    <w:rsid w:val="00AD1164"/>
    <w:rsid w:val="00AD2C45"/>
    <w:rsid w:val="00AD390F"/>
    <w:rsid w:val="00AE0EFE"/>
    <w:rsid w:val="00AE780F"/>
    <w:rsid w:val="00B2744C"/>
    <w:rsid w:val="00B34225"/>
    <w:rsid w:val="00B63E02"/>
    <w:rsid w:val="00B75995"/>
    <w:rsid w:val="00BB54D7"/>
    <w:rsid w:val="00BD0CEA"/>
    <w:rsid w:val="00BD3C68"/>
    <w:rsid w:val="00BD7B80"/>
    <w:rsid w:val="00BF1868"/>
    <w:rsid w:val="00BF6603"/>
    <w:rsid w:val="00C109E0"/>
    <w:rsid w:val="00C20F56"/>
    <w:rsid w:val="00C32C81"/>
    <w:rsid w:val="00C34E41"/>
    <w:rsid w:val="00C5760B"/>
    <w:rsid w:val="00C734D1"/>
    <w:rsid w:val="00C759C7"/>
    <w:rsid w:val="00C765AF"/>
    <w:rsid w:val="00C8064C"/>
    <w:rsid w:val="00CB3999"/>
    <w:rsid w:val="00CB39DD"/>
    <w:rsid w:val="00CC07FB"/>
    <w:rsid w:val="00CE7F97"/>
    <w:rsid w:val="00CF2EB6"/>
    <w:rsid w:val="00CF62D9"/>
    <w:rsid w:val="00D06E61"/>
    <w:rsid w:val="00D16EE4"/>
    <w:rsid w:val="00D225E0"/>
    <w:rsid w:val="00D24730"/>
    <w:rsid w:val="00D24C75"/>
    <w:rsid w:val="00D33990"/>
    <w:rsid w:val="00D469AE"/>
    <w:rsid w:val="00D571BE"/>
    <w:rsid w:val="00D609EC"/>
    <w:rsid w:val="00D86C25"/>
    <w:rsid w:val="00D90FE7"/>
    <w:rsid w:val="00DB595B"/>
    <w:rsid w:val="00DB5BA7"/>
    <w:rsid w:val="00DC2B86"/>
    <w:rsid w:val="00DC615A"/>
    <w:rsid w:val="00DD1DAB"/>
    <w:rsid w:val="00DD385C"/>
    <w:rsid w:val="00DE72A8"/>
    <w:rsid w:val="00E02C25"/>
    <w:rsid w:val="00E22CD6"/>
    <w:rsid w:val="00E27DE5"/>
    <w:rsid w:val="00E35C95"/>
    <w:rsid w:val="00E47B2F"/>
    <w:rsid w:val="00E55776"/>
    <w:rsid w:val="00E57644"/>
    <w:rsid w:val="00E7150E"/>
    <w:rsid w:val="00E80E76"/>
    <w:rsid w:val="00E825C3"/>
    <w:rsid w:val="00E90776"/>
    <w:rsid w:val="00E94334"/>
    <w:rsid w:val="00E97163"/>
    <w:rsid w:val="00EA20F1"/>
    <w:rsid w:val="00EB1B3B"/>
    <w:rsid w:val="00EB25FD"/>
    <w:rsid w:val="00ED1BC7"/>
    <w:rsid w:val="00ED3BCC"/>
    <w:rsid w:val="00ED4076"/>
    <w:rsid w:val="00ED549C"/>
    <w:rsid w:val="00EE4346"/>
    <w:rsid w:val="00EF68EF"/>
    <w:rsid w:val="00F01C5E"/>
    <w:rsid w:val="00F059E5"/>
    <w:rsid w:val="00F2174F"/>
    <w:rsid w:val="00F24C69"/>
    <w:rsid w:val="00F3135F"/>
    <w:rsid w:val="00F36E5A"/>
    <w:rsid w:val="00F434BA"/>
    <w:rsid w:val="00F629AD"/>
    <w:rsid w:val="00F62F93"/>
    <w:rsid w:val="00F773FD"/>
    <w:rsid w:val="00F90E66"/>
    <w:rsid w:val="00F91146"/>
    <w:rsid w:val="00F968A0"/>
    <w:rsid w:val="00F96C50"/>
    <w:rsid w:val="00FB629B"/>
    <w:rsid w:val="00FC414F"/>
    <w:rsid w:val="00FD3FD3"/>
    <w:rsid w:val="00FE2414"/>
    <w:rsid w:val="00FE2B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2B94"/>
    <w:pPr>
      <w:ind w:left="720"/>
      <w:contextualSpacing/>
    </w:pPr>
  </w:style>
  <w:style w:type="paragraph" w:styleId="BalloonText">
    <w:name w:val="Balloon Text"/>
    <w:basedOn w:val="Normal"/>
    <w:link w:val="BalloonTextChar"/>
    <w:uiPriority w:val="99"/>
    <w:semiHidden/>
    <w:unhideWhenUsed/>
    <w:rsid w:val="00012E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E1B"/>
    <w:rPr>
      <w:rFonts w:ascii="Tahoma" w:hAnsi="Tahoma" w:cs="Tahoma"/>
      <w:sz w:val="16"/>
      <w:szCs w:val="16"/>
    </w:rPr>
  </w:style>
  <w:style w:type="paragraph" w:styleId="NoSpacing">
    <w:name w:val="No Spacing"/>
    <w:link w:val="NoSpacingChar"/>
    <w:uiPriority w:val="1"/>
    <w:qFormat/>
    <w:rsid w:val="00A64E03"/>
    <w:pPr>
      <w:spacing w:after="0" w:line="240" w:lineRule="auto"/>
    </w:pPr>
    <w:rPr>
      <w:lang w:val="en-US" w:eastAsia="ja-JP"/>
    </w:rPr>
  </w:style>
  <w:style w:type="character" w:customStyle="1" w:styleId="NoSpacingChar">
    <w:name w:val="No Spacing Char"/>
    <w:basedOn w:val="DefaultParagraphFont"/>
    <w:link w:val="NoSpacing"/>
    <w:uiPriority w:val="1"/>
    <w:rsid w:val="00A64E03"/>
    <w:rPr>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2B94"/>
    <w:pPr>
      <w:ind w:left="720"/>
      <w:contextualSpacing/>
    </w:pPr>
  </w:style>
  <w:style w:type="paragraph" w:styleId="BalloonText">
    <w:name w:val="Balloon Text"/>
    <w:basedOn w:val="Normal"/>
    <w:link w:val="BalloonTextChar"/>
    <w:uiPriority w:val="99"/>
    <w:semiHidden/>
    <w:unhideWhenUsed/>
    <w:rsid w:val="00012E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E1B"/>
    <w:rPr>
      <w:rFonts w:ascii="Tahoma" w:hAnsi="Tahoma" w:cs="Tahoma"/>
      <w:sz w:val="16"/>
      <w:szCs w:val="16"/>
    </w:rPr>
  </w:style>
  <w:style w:type="paragraph" w:styleId="NoSpacing">
    <w:name w:val="No Spacing"/>
    <w:link w:val="NoSpacingChar"/>
    <w:uiPriority w:val="1"/>
    <w:qFormat/>
    <w:rsid w:val="00A64E03"/>
    <w:pPr>
      <w:spacing w:after="0" w:line="240" w:lineRule="auto"/>
    </w:pPr>
    <w:rPr>
      <w:lang w:val="en-US" w:eastAsia="ja-JP"/>
    </w:rPr>
  </w:style>
  <w:style w:type="character" w:customStyle="1" w:styleId="NoSpacingChar">
    <w:name w:val="No Spacing Char"/>
    <w:basedOn w:val="DefaultParagraphFont"/>
    <w:link w:val="NoSpacing"/>
    <w:uiPriority w:val="1"/>
    <w:rsid w:val="00A64E03"/>
    <w:rPr>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ECDA95C09124A839ED0C36FC3939A0C"/>
        <w:category>
          <w:name w:val="General"/>
          <w:gallery w:val="placeholder"/>
        </w:category>
        <w:types>
          <w:type w:val="bbPlcHdr"/>
        </w:types>
        <w:behaviors>
          <w:behavior w:val="content"/>
        </w:behaviors>
        <w:guid w:val="{F5A4E533-C605-463C-9307-6F6EA3E5DDEC}"/>
      </w:docPartPr>
      <w:docPartBody>
        <w:p w:rsidR="001604AE" w:rsidRDefault="002D4B31" w:rsidP="002D4B31">
          <w:pPr>
            <w:pStyle w:val="5ECDA95C09124A839ED0C36FC3939A0C"/>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B31"/>
    <w:rsid w:val="001604AE"/>
    <w:rsid w:val="002D4B31"/>
    <w:rsid w:val="00CB0DDD"/>
    <w:rsid w:val="00D55C3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CDA95C09124A839ED0C36FC3939A0C">
    <w:name w:val="5ECDA95C09124A839ED0C36FC3939A0C"/>
    <w:rsid w:val="002D4B31"/>
  </w:style>
  <w:style w:type="paragraph" w:customStyle="1" w:styleId="FBD4E659B72C44B78F8489EF2149AD9B">
    <w:name w:val="FBD4E659B72C44B78F8489EF2149AD9B"/>
    <w:rsid w:val="002D4B31"/>
  </w:style>
  <w:style w:type="paragraph" w:customStyle="1" w:styleId="9BACE440DBA34011A866754DA9263366">
    <w:name w:val="9BACE440DBA34011A866754DA9263366"/>
    <w:rsid w:val="002D4B3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CDA95C09124A839ED0C36FC3939A0C">
    <w:name w:val="5ECDA95C09124A839ED0C36FC3939A0C"/>
    <w:rsid w:val="002D4B31"/>
  </w:style>
  <w:style w:type="paragraph" w:customStyle="1" w:styleId="FBD4E659B72C44B78F8489EF2149AD9B">
    <w:name w:val="FBD4E659B72C44B78F8489EF2149AD9B"/>
    <w:rsid w:val="002D4B31"/>
  </w:style>
  <w:style w:type="paragraph" w:customStyle="1" w:styleId="9BACE440DBA34011A866754DA9263366">
    <w:name w:val="9BACE440DBA34011A866754DA9263366"/>
    <w:rsid w:val="002D4B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9</Pages>
  <Words>1130</Words>
  <Characters>6443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Altera Corporation</Company>
  <LinksUpToDate>false</LinksUpToDate>
  <CharactersWithSpaces>7558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Holo WMH</dc:title>
  <dc:subject>The AR project that provides enhanced table-top wargaming experience</dc:subject>
  <dc:creator>Jianxiong Liu &amp; Zhuo Li</dc:creator>
  <cp:lastModifiedBy>Jianxiong Liu</cp:lastModifiedBy>
  <cp:revision>173</cp:revision>
  <dcterms:created xsi:type="dcterms:W3CDTF">2015-06-24T08:45:00Z</dcterms:created>
  <dcterms:modified xsi:type="dcterms:W3CDTF">2015-06-24T11:16:00Z</dcterms:modified>
</cp:coreProperties>
</file>